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A131" w14:textId="791161DE" w:rsidR="00A81C5C" w:rsidRDefault="00FC1EBA" w:rsidP="00FC1EBA">
      <w:pPr>
        <w:jc w:val="both"/>
      </w:pPr>
      <w:r w:rsidRPr="00FC1EBA">
        <w:drawing>
          <wp:inline distT="0" distB="0" distL="0" distR="0" wp14:anchorId="2AE46E39" wp14:editId="18653BD4">
            <wp:extent cx="1933845" cy="628738"/>
            <wp:effectExtent l="0" t="0" r="0" b="0"/>
            <wp:docPr id="6952762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76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C226" w14:textId="77777777" w:rsidR="00FC1EBA" w:rsidRDefault="00FC1EBA" w:rsidP="00FC1EBA">
      <w:pPr>
        <w:jc w:val="both"/>
      </w:pPr>
    </w:p>
    <w:p w14:paraId="59840AB5" w14:textId="1EC3F534" w:rsidR="00FC1EBA" w:rsidRPr="00FC1EBA" w:rsidRDefault="00FC1EBA" w:rsidP="00FC1EBA">
      <w:pPr>
        <w:jc w:val="both"/>
        <w:rPr>
          <w:b/>
          <w:bCs/>
          <w:sz w:val="28"/>
          <w:szCs w:val="28"/>
        </w:rPr>
      </w:pPr>
      <w:r w:rsidRPr="00FC1EBA">
        <w:rPr>
          <w:rFonts w:hint="eastAsia"/>
          <w:b/>
          <w:bCs/>
          <w:sz w:val="28"/>
          <w:szCs w:val="28"/>
        </w:rPr>
        <w:t>靈</w:t>
      </w:r>
      <w:proofErr w:type="gramStart"/>
      <w:r w:rsidRPr="00FC1EBA">
        <w:rPr>
          <w:rFonts w:hint="eastAsia"/>
          <w:b/>
          <w:bCs/>
          <w:sz w:val="28"/>
          <w:szCs w:val="28"/>
        </w:rPr>
        <w:t>鷲</w:t>
      </w:r>
      <w:proofErr w:type="gramEnd"/>
      <w:r w:rsidRPr="00FC1EBA">
        <w:rPr>
          <w:rFonts w:hint="eastAsia"/>
          <w:b/>
          <w:bCs/>
          <w:sz w:val="28"/>
          <w:szCs w:val="28"/>
        </w:rPr>
        <w:t>山「生態即靈性」</w:t>
      </w:r>
      <w:proofErr w:type="gramStart"/>
      <w:r w:rsidRPr="00FC1EBA">
        <w:rPr>
          <w:rFonts w:hint="eastAsia"/>
          <w:b/>
          <w:bCs/>
          <w:sz w:val="28"/>
          <w:szCs w:val="28"/>
        </w:rPr>
        <w:t>特</w:t>
      </w:r>
      <w:proofErr w:type="gramEnd"/>
      <w:r w:rsidRPr="00FC1EBA">
        <w:rPr>
          <w:rFonts w:hint="eastAsia"/>
          <w:b/>
          <w:bCs/>
          <w:sz w:val="28"/>
          <w:szCs w:val="28"/>
        </w:rPr>
        <w:t>展</w:t>
      </w:r>
      <w:r w:rsidRPr="00FC1EBA">
        <w:rPr>
          <w:rFonts w:hint="eastAsia"/>
          <w:b/>
          <w:bCs/>
          <w:sz w:val="28"/>
          <w:szCs w:val="28"/>
        </w:rPr>
        <w:t xml:space="preserve"> </w:t>
      </w:r>
      <w:r w:rsidRPr="00FC1EBA">
        <w:rPr>
          <w:rFonts w:hint="eastAsia"/>
          <w:b/>
          <w:bCs/>
          <w:sz w:val="28"/>
          <w:szCs w:val="28"/>
        </w:rPr>
        <w:t>連獲美國、東京設計金獎榮耀</w:t>
      </w:r>
    </w:p>
    <w:p w14:paraId="25AF19B9" w14:textId="77777777" w:rsidR="00FC1EBA" w:rsidRDefault="00FC1EBA" w:rsidP="00FC1EBA">
      <w:pPr>
        <w:jc w:val="both"/>
      </w:pPr>
    </w:p>
    <w:p w14:paraId="7F79DDF4" w14:textId="5D5C6688" w:rsidR="00FC1EBA" w:rsidRDefault="00FC1EBA" w:rsidP="00FC1EBA">
      <w:pPr>
        <w:jc w:val="both"/>
      </w:pPr>
      <w:r>
        <w:rPr>
          <w:noProof/>
        </w:rPr>
        <w:drawing>
          <wp:inline distT="0" distB="0" distL="0" distR="0" wp14:anchorId="3CD6621F" wp14:editId="2EFD01ED">
            <wp:extent cx="5274310" cy="2869225"/>
            <wp:effectExtent l="0" t="0" r="2540" b="7620"/>
            <wp:docPr id="1" name="圖片 2" descr="靈鷲山「生態即靈性」特展再度躍登國際舞台，榮獲東京2026 Tokyo Design Awards金獎殊榮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「生態即靈性」特展再度躍登國際舞台，榮獲東京2026 Tokyo Design Awards金獎殊榮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E75F" w14:textId="77777777" w:rsidR="00FC1EBA" w:rsidRPr="00FC1EBA" w:rsidRDefault="00FC1EBA" w:rsidP="00FC1EBA">
      <w:pPr>
        <w:jc w:val="both"/>
        <w:rPr>
          <w:rFonts w:hint="eastAsia"/>
          <w:sz w:val="20"/>
          <w:szCs w:val="20"/>
        </w:rPr>
      </w:pPr>
      <w:r w:rsidRPr="00FC1EBA">
        <w:rPr>
          <w:rFonts w:hint="eastAsia"/>
          <w:sz w:val="20"/>
          <w:szCs w:val="20"/>
        </w:rPr>
        <w:t>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山「生態即靈性」</w:t>
      </w:r>
      <w:proofErr w:type="gramStart"/>
      <w:r w:rsidRPr="00FC1EBA">
        <w:rPr>
          <w:rFonts w:hint="eastAsia"/>
          <w:sz w:val="20"/>
          <w:szCs w:val="20"/>
        </w:rPr>
        <w:t>特</w:t>
      </w:r>
      <w:proofErr w:type="gramEnd"/>
      <w:r w:rsidRPr="00FC1EBA">
        <w:rPr>
          <w:rFonts w:hint="eastAsia"/>
          <w:sz w:val="20"/>
          <w:szCs w:val="20"/>
        </w:rPr>
        <w:t>展再度躍登國際舞台，榮獲東京</w:t>
      </w:r>
      <w:r w:rsidRPr="00FC1EBA">
        <w:rPr>
          <w:rFonts w:hint="eastAsia"/>
          <w:sz w:val="20"/>
          <w:szCs w:val="20"/>
        </w:rPr>
        <w:t>2026 Tokyo Design Awards</w:t>
      </w:r>
      <w:r w:rsidRPr="00FC1EBA">
        <w:rPr>
          <w:rFonts w:hint="eastAsia"/>
          <w:sz w:val="20"/>
          <w:szCs w:val="20"/>
        </w:rPr>
        <w:t>金獎殊榮。（靈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山佛教</w:t>
      </w:r>
      <w:proofErr w:type="gramStart"/>
      <w:r w:rsidRPr="00FC1EBA">
        <w:rPr>
          <w:rFonts w:hint="eastAsia"/>
          <w:sz w:val="20"/>
          <w:szCs w:val="20"/>
        </w:rPr>
        <w:t>教</w:t>
      </w:r>
      <w:proofErr w:type="gramEnd"/>
      <w:r w:rsidRPr="00FC1EBA">
        <w:rPr>
          <w:rFonts w:hint="eastAsia"/>
          <w:sz w:val="20"/>
          <w:szCs w:val="20"/>
        </w:rPr>
        <w:t>團提供）</w:t>
      </w:r>
    </w:p>
    <w:p w14:paraId="61D0ED45" w14:textId="77777777" w:rsidR="00FC1EBA" w:rsidRDefault="00FC1EBA" w:rsidP="00FC1EBA">
      <w:pPr>
        <w:jc w:val="both"/>
      </w:pPr>
    </w:p>
    <w:p w14:paraId="4899EE53" w14:textId="62F64266" w:rsidR="00FC1EBA" w:rsidRDefault="00FC1EBA" w:rsidP="00FC1EBA">
      <w:pPr>
        <w:jc w:val="both"/>
      </w:pPr>
      <w:r>
        <w:rPr>
          <w:rFonts w:hint="eastAsia"/>
        </w:rPr>
        <w:t>【</w:t>
      </w:r>
      <w:r>
        <w:rPr>
          <w:rFonts w:hint="eastAsia"/>
        </w:rPr>
        <w:t>記者黃政嘉／新北報導</w:t>
      </w:r>
      <w:r>
        <w:rPr>
          <w:rFonts w:hint="eastAsia"/>
        </w:rPr>
        <w:t>】</w:t>
      </w: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山「生態即靈性：星辰閃耀，與靈性相遇」</w:t>
      </w:r>
      <w:proofErr w:type="gramStart"/>
      <w:r>
        <w:rPr>
          <w:rFonts w:hint="eastAsia"/>
        </w:rPr>
        <w:t>特展繼</w:t>
      </w:r>
      <w:proofErr w:type="gramEnd"/>
      <w:r>
        <w:rPr>
          <w:rFonts w:hint="eastAsia"/>
        </w:rPr>
        <w:t>日前首獲美國</w:t>
      </w:r>
      <w:r>
        <w:rPr>
          <w:rFonts w:hint="eastAsia"/>
        </w:rPr>
        <w:t>2026 MUSE Creative Awards</w:t>
      </w:r>
      <w:r>
        <w:rPr>
          <w:rFonts w:hint="eastAsia"/>
        </w:rPr>
        <w:t>金獎肯定，近日再度躍登國際舞台，榮獲東京</w:t>
      </w:r>
      <w:r>
        <w:rPr>
          <w:rFonts w:hint="eastAsia"/>
        </w:rPr>
        <w:t>2026 Tokyo Design Awards</w:t>
      </w:r>
      <w:r>
        <w:rPr>
          <w:rFonts w:hint="eastAsia"/>
        </w:rPr>
        <w:t>金獎殊榮，為台灣在生態與靈性設計領域寫下重要里程碑，展現靈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山長年推動生態與靈性融合的獨特堅持與時代意義。</w:t>
      </w:r>
    </w:p>
    <w:p w14:paraId="699409E2" w14:textId="77777777" w:rsidR="00FC1EBA" w:rsidRDefault="00FC1EBA" w:rsidP="00FC1EBA">
      <w:pPr>
        <w:jc w:val="both"/>
      </w:pPr>
    </w:p>
    <w:p w14:paraId="569CFCE3" w14:textId="5A80AE58" w:rsidR="00FC1EBA" w:rsidRDefault="00FC1EBA" w:rsidP="00FC1EBA">
      <w:pPr>
        <w:jc w:val="both"/>
      </w:pPr>
      <w:r>
        <w:rPr>
          <w:noProof/>
        </w:rPr>
        <w:lastRenderedPageBreak/>
        <w:drawing>
          <wp:inline distT="0" distB="0" distL="0" distR="0" wp14:anchorId="15AD413C" wp14:editId="4CB29BC4">
            <wp:extent cx="5274310" cy="2890322"/>
            <wp:effectExtent l="0" t="0" r="2540" b="5715"/>
            <wp:docPr id="2" name="圖片 3" descr="靈鷲山「生態即靈性」展場中，呈現與靈性相遇、覺醒，感受尊重自然萬物、珍惜地球的深層關係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「生態即靈性」展場中，呈現與靈性相遇、覺醒，感受尊重自然萬物、珍惜地球的深層關係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2533F" w14:textId="77777777" w:rsidR="00FC1EBA" w:rsidRPr="00FC1EBA" w:rsidRDefault="00FC1EBA" w:rsidP="00FC1EBA">
      <w:pPr>
        <w:jc w:val="both"/>
        <w:rPr>
          <w:rFonts w:hint="eastAsia"/>
          <w:sz w:val="20"/>
          <w:szCs w:val="20"/>
        </w:rPr>
      </w:pPr>
      <w:r w:rsidRPr="00FC1EBA">
        <w:rPr>
          <w:rFonts w:hint="eastAsia"/>
          <w:sz w:val="20"/>
          <w:szCs w:val="20"/>
        </w:rPr>
        <w:t>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山「生態即靈性」展場中，呈現與靈性相遇、覺醒，感受尊重自然萬物、珍惜地球的深層關係。（靈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山佛教</w:t>
      </w:r>
      <w:proofErr w:type="gramStart"/>
      <w:r w:rsidRPr="00FC1EBA">
        <w:rPr>
          <w:rFonts w:hint="eastAsia"/>
          <w:sz w:val="20"/>
          <w:szCs w:val="20"/>
        </w:rPr>
        <w:t>教</w:t>
      </w:r>
      <w:proofErr w:type="gramEnd"/>
      <w:r w:rsidRPr="00FC1EBA">
        <w:rPr>
          <w:rFonts w:hint="eastAsia"/>
          <w:sz w:val="20"/>
          <w:szCs w:val="20"/>
        </w:rPr>
        <w:t>團提供）</w:t>
      </w:r>
    </w:p>
    <w:p w14:paraId="01E06358" w14:textId="77777777" w:rsidR="00FC1EBA" w:rsidRDefault="00FC1EBA" w:rsidP="00FC1EBA">
      <w:pPr>
        <w:jc w:val="both"/>
      </w:pPr>
    </w:p>
    <w:p w14:paraId="5C97760A" w14:textId="184FD713" w:rsidR="00FC1EBA" w:rsidRDefault="00FC1EBA" w:rsidP="00FC1EBA">
      <w:pPr>
        <w:jc w:val="both"/>
      </w:pPr>
      <w:r>
        <w:rPr>
          <w:rFonts w:hint="eastAsia"/>
        </w:rPr>
        <w:t>福城與靈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r>
        <w:rPr>
          <w:rFonts w:hint="eastAsia"/>
        </w:rPr>
        <w:t>-</w:t>
      </w:r>
      <w:r>
        <w:rPr>
          <w:rFonts w:hint="eastAsia"/>
        </w:rPr>
        <w:t>生態即靈性社會發展中心、</w:t>
      </w:r>
      <w:proofErr w:type="gramStart"/>
      <w:r>
        <w:rPr>
          <w:rFonts w:hint="eastAsia"/>
        </w:rPr>
        <w:t>昀禾創藝</w:t>
      </w:r>
      <w:proofErr w:type="gramEnd"/>
      <w:r>
        <w:rPr>
          <w:rFonts w:hint="eastAsia"/>
        </w:rPr>
        <w:t>共同策畫的「生態即靈性：星辰閃耀，與靈性相遇」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展，於靈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山福城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常態性免費展出，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展以靈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山開山住持心道法師倡議的「生態即靈性」為核心，透過完整的</w:t>
      </w:r>
      <w:proofErr w:type="gramStart"/>
      <w:r>
        <w:rPr>
          <w:rFonts w:hint="eastAsia"/>
        </w:rPr>
        <w:t>觀展動線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浸式空間氛圍、多媒體與互動設計，自然融合宗教哲思、生態關懷，引領參觀者在步行、停留、凝視與互動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貼近靈性與自然生態元素，感受尊重自然萬物、珍惜地球的深層關係。</w:t>
      </w:r>
    </w:p>
    <w:p w14:paraId="21CE1506" w14:textId="77777777" w:rsidR="00FC1EBA" w:rsidRDefault="00FC1EBA" w:rsidP="00FC1EBA">
      <w:pPr>
        <w:jc w:val="both"/>
      </w:pPr>
    </w:p>
    <w:p w14:paraId="533DE11C" w14:textId="32A18570" w:rsidR="00FC1EBA" w:rsidRDefault="00FC1EBA" w:rsidP="00FC1EBA">
      <w:pPr>
        <w:jc w:val="both"/>
      </w:pPr>
      <w:r>
        <w:rPr>
          <w:noProof/>
        </w:rPr>
        <w:lastRenderedPageBreak/>
        <w:drawing>
          <wp:inline distT="0" distB="0" distL="0" distR="0" wp14:anchorId="7988E536" wp14:editId="489BCFD5">
            <wp:extent cx="5274310" cy="2969437"/>
            <wp:effectExtent l="0" t="0" r="2540" b="2540"/>
            <wp:docPr id="3" name="圖片 4" descr="靈鷲山「生態即靈性」特展透過精心設計的空間語言、視覺整合與設計品質，引領觀者貼近靈性與自然生態元素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「生態即靈性」特展透過精心設計的空間語言、視覺整合與設計品質，引領觀者貼近靈性與自然生態元素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F3F0" w14:textId="77777777" w:rsidR="00FC1EBA" w:rsidRPr="00FC1EBA" w:rsidRDefault="00FC1EBA" w:rsidP="00FC1EBA">
      <w:pPr>
        <w:jc w:val="both"/>
        <w:rPr>
          <w:rFonts w:hint="eastAsia"/>
          <w:sz w:val="20"/>
          <w:szCs w:val="20"/>
        </w:rPr>
      </w:pPr>
      <w:r w:rsidRPr="00FC1EBA">
        <w:rPr>
          <w:rFonts w:hint="eastAsia"/>
          <w:sz w:val="20"/>
          <w:szCs w:val="20"/>
        </w:rPr>
        <w:t>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山「生態即靈性」</w:t>
      </w:r>
      <w:proofErr w:type="gramStart"/>
      <w:r w:rsidRPr="00FC1EBA">
        <w:rPr>
          <w:rFonts w:hint="eastAsia"/>
          <w:sz w:val="20"/>
          <w:szCs w:val="20"/>
        </w:rPr>
        <w:t>特</w:t>
      </w:r>
      <w:proofErr w:type="gramEnd"/>
      <w:r w:rsidRPr="00FC1EBA">
        <w:rPr>
          <w:rFonts w:hint="eastAsia"/>
          <w:sz w:val="20"/>
          <w:szCs w:val="20"/>
        </w:rPr>
        <w:t>展透過精心設計的空間語言、視覺整合與設計品質，引領觀者貼近靈性與自然生態元素。（靈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山佛教</w:t>
      </w:r>
      <w:proofErr w:type="gramStart"/>
      <w:r w:rsidRPr="00FC1EBA">
        <w:rPr>
          <w:rFonts w:hint="eastAsia"/>
          <w:sz w:val="20"/>
          <w:szCs w:val="20"/>
        </w:rPr>
        <w:t>教</w:t>
      </w:r>
      <w:proofErr w:type="gramEnd"/>
      <w:r w:rsidRPr="00FC1EBA">
        <w:rPr>
          <w:rFonts w:hint="eastAsia"/>
          <w:sz w:val="20"/>
          <w:szCs w:val="20"/>
        </w:rPr>
        <w:t>團提供）</w:t>
      </w:r>
    </w:p>
    <w:p w14:paraId="7B681C25" w14:textId="77777777" w:rsidR="00FC1EBA" w:rsidRDefault="00FC1EBA" w:rsidP="00FC1EBA">
      <w:pPr>
        <w:jc w:val="both"/>
      </w:pPr>
    </w:p>
    <w:p w14:paraId="645FAB3D" w14:textId="640CAF1A" w:rsidR="00FC1EBA" w:rsidRDefault="00FC1EBA" w:rsidP="00FC1EBA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山常存法師表示，此次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展連續獲得</w:t>
      </w:r>
      <w:r>
        <w:rPr>
          <w:rFonts w:hint="eastAsia"/>
        </w:rPr>
        <w:t>2</w:t>
      </w:r>
      <w:r>
        <w:rPr>
          <w:rFonts w:hint="eastAsia"/>
        </w:rPr>
        <w:t>項國際金獎，重要的不只是榮譽本身，更在於看見一項以靈性、生態與公共教育為核心的展覽，能夠進入更廣闊的國際創意與設計體系之中，被理解、被辨識、被肯定。這份鼓勵，不僅屬於策展與設計團隊，更屬於一路以來</w:t>
      </w:r>
      <w:proofErr w:type="gramStart"/>
      <w:r>
        <w:rPr>
          <w:rFonts w:hint="eastAsia"/>
        </w:rPr>
        <w:t>護持福城</w:t>
      </w:r>
      <w:proofErr w:type="gramEnd"/>
      <w:r>
        <w:rPr>
          <w:rFonts w:hint="eastAsia"/>
        </w:rPr>
        <w:t>、以捐款與實際行動支持空間建置與展覽推動的眾多善心力量，讓一座展覽不只是被看見，也真正成為能與大眾相遇的文化入口。</w:t>
      </w:r>
    </w:p>
    <w:p w14:paraId="3EC37083" w14:textId="77777777" w:rsidR="00FC1EBA" w:rsidRDefault="00FC1EBA" w:rsidP="00FC1EBA">
      <w:pPr>
        <w:jc w:val="both"/>
      </w:pPr>
    </w:p>
    <w:p w14:paraId="6920EEB3" w14:textId="37D30E8F" w:rsidR="00FC1EBA" w:rsidRDefault="00FC1EBA" w:rsidP="00FC1EBA">
      <w:pPr>
        <w:jc w:val="both"/>
      </w:pPr>
      <w:r>
        <w:rPr>
          <w:noProof/>
        </w:rPr>
        <w:lastRenderedPageBreak/>
        <w:drawing>
          <wp:inline distT="0" distB="0" distL="0" distR="0" wp14:anchorId="36E25579" wp14:editId="727C8CE7">
            <wp:extent cx="5274310" cy="3517965"/>
            <wp:effectExtent l="0" t="0" r="2540" b="6350"/>
            <wp:docPr id="4" name="圖片 5" descr="數位投影與互動搬進了靈鷲山福城的現代化空間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數位投影與互動搬進了靈鷲山福城的現代化空間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102" w14:textId="77777777" w:rsidR="00FC1EBA" w:rsidRPr="00FC1EBA" w:rsidRDefault="00FC1EBA" w:rsidP="00FC1EBA">
      <w:pPr>
        <w:jc w:val="both"/>
        <w:rPr>
          <w:rFonts w:hint="eastAsia"/>
          <w:sz w:val="20"/>
          <w:szCs w:val="20"/>
        </w:rPr>
      </w:pPr>
      <w:r w:rsidRPr="00FC1EBA">
        <w:rPr>
          <w:rFonts w:hint="eastAsia"/>
          <w:sz w:val="20"/>
          <w:szCs w:val="20"/>
        </w:rPr>
        <w:t>數位投影與互動搬進了靈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山福城的現代化空間。（靈</w:t>
      </w:r>
      <w:proofErr w:type="gramStart"/>
      <w:r w:rsidRPr="00FC1EBA">
        <w:rPr>
          <w:rFonts w:hint="eastAsia"/>
          <w:sz w:val="20"/>
          <w:szCs w:val="20"/>
        </w:rPr>
        <w:t>鷲</w:t>
      </w:r>
      <w:proofErr w:type="gramEnd"/>
      <w:r w:rsidRPr="00FC1EBA">
        <w:rPr>
          <w:rFonts w:hint="eastAsia"/>
          <w:sz w:val="20"/>
          <w:szCs w:val="20"/>
        </w:rPr>
        <w:t>山佛教</w:t>
      </w:r>
      <w:proofErr w:type="gramStart"/>
      <w:r w:rsidRPr="00FC1EBA">
        <w:rPr>
          <w:rFonts w:hint="eastAsia"/>
          <w:sz w:val="20"/>
          <w:szCs w:val="20"/>
        </w:rPr>
        <w:t>教</w:t>
      </w:r>
      <w:proofErr w:type="gramEnd"/>
      <w:r w:rsidRPr="00FC1EBA">
        <w:rPr>
          <w:rFonts w:hint="eastAsia"/>
          <w:sz w:val="20"/>
          <w:szCs w:val="20"/>
        </w:rPr>
        <w:t>團提供）</w:t>
      </w:r>
    </w:p>
    <w:p w14:paraId="27B0B822" w14:textId="77777777" w:rsidR="00FC1EBA" w:rsidRDefault="00FC1EBA" w:rsidP="00FC1EBA">
      <w:pPr>
        <w:jc w:val="both"/>
      </w:pPr>
    </w:p>
    <w:p w14:paraId="4CC10181" w14:textId="4194B450" w:rsidR="00FC1EBA" w:rsidRDefault="00FC1EBA" w:rsidP="00FC1EBA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山指出，福城以獨特的定位和國際視野，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展透過扎實的空間語言、視覺整合與設計品質打動人心，在國際得獎評價中，獲得從「展覽體驗與公共溝通」延伸至「空間設計與美學完成度」的雙重認可，不但讓福城走入國際，也</w:t>
      </w:r>
      <w:proofErr w:type="gramStart"/>
      <w:r>
        <w:rPr>
          <w:rFonts w:hint="eastAsia"/>
        </w:rPr>
        <w:t>嶄</w:t>
      </w:r>
      <w:proofErr w:type="gramEnd"/>
      <w:r>
        <w:rPr>
          <w:rFonts w:hint="eastAsia"/>
        </w:rPr>
        <w:t>露台灣在生態創意設計的獨特美學，是未來福城推動</w:t>
      </w:r>
      <w:proofErr w:type="gramStart"/>
      <w:r>
        <w:rPr>
          <w:rFonts w:hint="eastAsia"/>
        </w:rPr>
        <w:t>文化弘傳</w:t>
      </w:r>
      <w:proofErr w:type="gramEnd"/>
      <w:r>
        <w:rPr>
          <w:rFonts w:hint="eastAsia"/>
        </w:rPr>
        <w:t>、展覽創新與公共對話的養分。</w:t>
      </w:r>
    </w:p>
    <w:p w14:paraId="3D88C357" w14:textId="77777777" w:rsidR="00FC1EBA" w:rsidRDefault="00FC1EBA" w:rsidP="00FC1EBA">
      <w:pPr>
        <w:jc w:val="both"/>
      </w:pPr>
    </w:p>
    <w:p w14:paraId="0D1FE0AA" w14:textId="52C2F6FC" w:rsidR="00FC1EBA" w:rsidRDefault="00FC1EBA" w:rsidP="00FC1EBA">
      <w:pPr>
        <w:jc w:val="both"/>
      </w:pPr>
      <w:hyperlink r:id="rId9" w:history="1">
        <w:r w:rsidRPr="00F87216">
          <w:rPr>
            <w:rStyle w:val="ae"/>
          </w:rPr>
          <w:t>https://art.ltn.com.tw/article/breakingnews/5391115</w:t>
        </w:r>
      </w:hyperlink>
    </w:p>
    <w:p w14:paraId="183A11C8" w14:textId="77777777" w:rsidR="00FC1EBA" w:rsidRDefault="00FC1EBA" w:rsidP="00FC1EBA">
      <w:pPr>
        <w:jc w:val="both"/>
        <w:rPr>
          <w:rFonts w:hint="eastAsia"/>
        </w:rPr>
      </w:pPr>
    </w:p>
    <w:sectPr w:rsidR="00FC1E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BA"/>
    <w:rsid w:val="00A81C5C"/>
    <w:rsid w:val="00D515E4"/>
    <w:rsid w:val="00F17ABD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A00E"/>
  <w15:chartTrackingRefBased/>
  <w15:docId w15:val="{4D130C5E-1B7B-4ED6-BB6C-A072781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E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E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EB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EB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EB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1E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1E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1E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1E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1E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1E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1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1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1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E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1E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1E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1E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art.ltn.com.tw/article/breakingnews/539111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2026-04-10T02:28:00Z</dcterms:created>
  <dcterms:modified xsi:type="dcterms:W3CDTF">2026-04-10T02:31:00Z</dcterms:modified>
</cp:coreProperties>
</file>